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18" w:rsidRPr="00AB5DD7" w:rsidRDefault="00A10818" w:rsidP="00330D60">
      <w:pPr>
        <w:autoSpaceDE w:val="0"/>
        <w:autoSpaceDN w:val="0"/>
        <w:spacing w:afterLines="50" w:after="145"/>
        <w:rPr>
          <w:rFonts w:hint="default"/>
          <w:sz w:val="22"/>
          <w:szCs w:val="22"/>
        </w:rPr>
      </w:pPr>
      <w:r w:rsidRPr="00AB5DD7">
        <w:rPr>
          <w:rFonts w:ascii="ＭＳ ゴシック" w:eastAsia="ＭＳ ゴシック" w:hAnsi="ＭＳ ゴシック"/>
          <w:sz w:val="22"/>
          <w:szCs w:val="22"/>
        </w:rPr>
        <w:t>【様式4-3】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  <w:r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>11年次</w:t>
      </w:r>
      <w:r w:rsidR="00AB5DD7" w:rsidRPr="00667368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33"/>
        <w:gridCol w:w="1098"/>
        <w:gridCol w:w="150"/>
        <w:gridCol w:w="519"/>
        <w:gridCol w:w="1837"/>
        <w:gridCol w:w="1189"/>
        <w:gridCol w:w="3388"/>
      </w:tblGrid>
      <w:tr w:rsidR="00A10818" w:rsidTr="00733F4D">
        <w:tc>
          <w:tcPr>
            <w:tcW w:w="9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Default="00A10818" w:rsidP="0003157A">
            <w:pPr>
              <w:snapToGrid w:val="0"/>
              <w:rPr>
                <w:rFonts w:hint="default"/>
              </w:rPr>
            </w:pPr>
          </w:p>
          <w:p w:rsidR="00A10818" w:rsidRPr="00B50386" w:rsidRDefault="005A2F4D" w:rsidP="0003157A">
            <w:pPr>
              <w:snapToGrid w:val="0"/>
              <w:rPr>
                <w:rFonts w:hint="default"/>
                <w:color w:val="auto"/>
              </w:rPr>
            </w:pPr>
            <w:r>
              <w:t xml:space="preserve">　</w:t>
            </w:r>
            <w:r w:rsidR="00A10818">
              <w:t xml:space="preserve">中堅教諭等資質向上研修　　　　　　　　　　　　　　　　　　</w:t>
            </w:r>
            <w:r w:rsidR="00A10818">
              <w:rPr>
                <w:spacing w:val="-1"/>
              </w:rPr>
              <w:t xml:space="preserve"> </w:t>
            </w:r>
            <w:r w:rsidR="00345343" w:rsidRPr="00B50386">
              <w:rPr>
                <w:color w:val="auto"/>
              </w:rPr>
              <w:t xml:space="preserve">　令和２</w:t>
            </w:r>
            <w:r w:rsidR="00A10818" w:rsidRPr="00B50386">
              <w:rPr>
                <w:color w:val="auto"/>
              </w:rPr>
              <w:t>年　　月　　日</w:t>
            </w:r>
            <w:r w:rsidR="0003157A" w:rsidRPr="00B50386">
              <w:rPr>
                <w:color w:val="auto"/>
              </w:rPr>
              <w:t xml:space="preserve">　</w:t>
            </w:r>
          </w:p>
          <w:p w:rsidR="00A10818" w:rsidRPr="00B50386" w:rsidRDefault="00A10818" w:rsidP="005A2F4D">
            <w:pPr>
              <w:snapToGrid w:val="0"/>
              <w:rPr>
                <w:rFonts w:hint="default"/>
                <w:color w:val="auto"/>
                <w:sz w:val="18"/>
                <w:szCs w:val="18"/>
              </w:rPr>
            </w:pPr>
          </w:p>
          <w:p w:rsidR="00A10818" w:rsidRPr="00B50386" w:rsidRDefault="008D375F" w:rsidP="005A2F4D">
            <w:pPr>
              <w:snapToGrid w:val="0"/>
              <w:spacing w:line="44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pict>
                <v:shape id="_x0000_s1026" style="position:absolute;left:0;text-align:left;margin-left:321.55pt;margin-top:3.75pt;width:4.4pt;height:44.1pt;z-index:251658752;mso-position-horizontal-relative:text;mso-position-vertical-relative:text" coordsize="6517,1732" path="m,1732r6517,-87l6517,87,,e" filled="f" strokeweight=".2mm">
                  <v:stroke joinstyle="miter"/>
                  <w10:wrap anchorx="page"/>
                </v:shape>
              </w:pict>
            </w:r>
            <w:r>
              <w:rPr>
                <w:rFonts w:hint="default"/>
                <w:color w:val="auto"/>
                <w:sz w:val="18"/>
                <w:szCs w:val="18"/>
              </w:rPr>
              <w:pict>
                <v:shape id="_x0000_s1028" style="position:absolute;left:0;text-align:left;margin-left:89.55pt;margin-top:2.25pt;width:5.15pt;height:45.6pt;z-index:251657728;mso-position-horizontal-relative:text;mso-position-vertical-relative:text" coordsize="2134,1732" path="m2134,l,86,,1644r2134,88e" filled="f" strokeweight=".2mm">
                  <v:stroke joinstyle="miter"/>
                  <w10:wrap anchorx="page"/>
                </v:shape>
              </w:pict>
            </w:r>
            <w:r>
              <w:rPr>
                <w:rFonts w:hint="default"/>
                <w:snapToGrid w:val="0"/>
                <w:color w:val="auto"/>
                <w:spacing w:val="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40.85pt;margin-top:50.2pt;width:58.55pt;height:29.5pt;z-index:251656704;mso-wrap-distance-left:2mm;mso-wrap-distance-right:2mm;mso-position-horizontal-relative:margin" o:allowincell="f" filled="f" stroked="f">
                  <v:textbox style="mso-next-textbox:#_x0000_s1030" inset="2mm,2mm,2mm,2mm">
                    <w:txbxContent>
                      <w:p w:rsidR="00A10818" w:rsidRPr="00FB10E9" w:rsidRDefault="00A10818" w:rsidP="0003157A">
                        <w:pPr>
                          <w:snapToGrid w:val="0"/>
                          <w:rPr>
                            <w:rFonts w:ascii="ＭＳ ゴシック" w:eastAsia="ＭＳ ゴシック" w:hAnsi="ＭＳ ゴシック" w:hint="default"/>
                            <w:snapToGrid w:val="0"/>
                            <w:spacing w:val="1"/>
                            <w:sz w:val="28"/>
                          </w:rPr>
                        </w:pPr>
                        <w:r w:rsidRPr="00FB10E9">
                          <w:rPr>
                            <w:rFonts w:ascii="ＭＳ ゴシック" w:eastAsia="ＭＳ ゴシック" w:hAnsi="ＭＳ ゴシック"/>
                            <w:snapToGrid w:val="0"/>
                            <w:spacing w:val="1"/>
                            <w:sz w:val="28"/>
                          </w:rPr>
                          <w:t>報告書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10818" w:rsidRPr="00B50386">
              <w:rPr>
                <w:color w:val="auto"/>
                <w:spacing w:val="-1"/>
              </w:rPr>
              <w:t xml:space="preserve">                   </w:t>
            </w:r>
            <w:r w:rsidR="00A10818" w:rsidRPr="00B50386">
              <w:rPr>
                <w:rFonts w:ascii="ＭＳ ゴシック" w:eastAsia="ＭＳ ゴシック" w:hAnsi="ＭＳ ゴシック"/>
                <w:color w:val="auto"/>
                <w:sz w:val="28"/>
              </w:rPr>
              <w:t>社会体験研修</w:t>
            </w:r>
          </w:p>
          <w:p w:rsidR="00A10818" w:rsidRDefault="00A10818" w:rsidP="005A2F4D">
            <w:pPr>
              <w:snapToGrid w:val="0"/>
              <w:spacing w:afterLines="50" w:after="145" w:line="440" w:lineRule="exact"/>
              <w:rPr>
                <w:rFonts w:hint="default"/>
              </w:rPr>
            </w:pPr>
            <w:r w:rsidRPr="00FB10E9">
              <w:rPr>
                <w:rFonts w:ascii="ＭＳ ゴシック" w:eastAsia="ＭＳ ゴシック" w:hAnsi="ＭＳ ゴシック"/>
                <w:sz w:val="28"/>
              </w:rPr>
              <w:t xml:space="preserve">　　　　　　　特別支援学校に学ぶ体験型研修会</w:t>
            </w:r>
          </w:p>
        </w:tc>
      </w:tr>
      <w:tr w:rsidR="0013763D" w:rsidTr="00733F4D">
        <w:trPr>
          <w:trHeight w:val="50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3763D" w:rsidRPr="0003157A" w:rsidRDefault="00B158C8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>
              <w:t>所属</w:t>
            </w:r>
          </w:p>
        </w:tc>
        <w:tc>
          <w:tcPr>
            <w:tcW w:w="3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63D" w:rsidRPr="00330D60" w:rsidRDefault="00B158C8" w:rsidP="0003157A">
            <w:pPr>
              <w:snapToGrid w:val="0"/>
              <w:rPr>
                <w:rFonts w:hint="default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　</w:t>
            </w:r>
            <w:r w:rsidR="00330D60">
              <w:rPr>
                <w:sz w:val="22"/>
                <w:szCs w:val="22"/>
              </w:rPr>
              <w:t xml:space="preserve">　　　　</w:t>
            </w:r>
            <w:r w:rsidR="00330D60" w:rsidRPr="00330D60">
              <w:rPr>
                <w:b/>
                <w:sz w:val="24"/>
                <w:szCs w:val="24"/>
              </w:rPr>
              <w:t xml:space="preserve">立　　</w:t>
            </w:r>
            <w:r w:rsidR="00330D60">
              <w:rPr>
                <w:b/>
                <w:sz w:val="24"/>
                <w:szCs w:val="24"/>
              </w:rPr>
              <w:t xml:space="preserve">　　　　学校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3D" w:rsidRPr="0013763D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13763D">
              <w:rPr>
                <w:szCs w:val="21"/>
              </w:rPr>
              <w:t>電話番号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763D" w:rsidRPr="00B158C8" w:rsidRDefault="00B158C8" w:rsidP="0003157A">
            <w:pPr>
              <w:snapToGrid w:val="0"/>
              <w:rPr>
                <w:rFonts w:hint="default"/>
                <w:b/>
                <w:szCs w:val="21"/>
              </w:rPr>
            </w:pPr>
            <w:r>
              <w:rPr>
                <w:szCs w:val="21"/>
              </w:rPr>
              <w:t xml:space="preserve">　</w:t>
            </w:r>
            <w:r>
              <w:rPr>
                <w:b/>
                <w:szCs w:val="21"/>
              </w:rPr>
              <w:t xml:space="preserve">　　　</w:t>
            </w:r>
            <w:r w:rsidRPr="00B158C8"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 xml:space="preserve">　　　</w:t>
            </w:r>
            <w:r w:rsidRPr="00B158C8">
              <w:rPr>
                <w:b/>
                <w:szCs w:val="21"/>
              </w:rPr>
              <w:t>）</w:t>
            </w:r>
          </w:p>
        </w:tc>
      </w:tr>
      <w:tr w:rsidR="0013763D" w:rsidTr="00733F4D">
        <w:trPr>
          <w:trHeight w:val="516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3763D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13763D">
              <w:rPr>
                <w:w w:val="90"/>
                <w:szCs w:val="21"/>
              </w:rPr>
              <w:t>受講者</w:t>
            </w:r>
          </w:p>
          <w:p w:rsidR="0013763D" w:rsidRPr="0013763D" w:rsidRDefault="0013763D" w:rsidP="00B158C8">
            <w:pPr>
              <w:snapToGrid w:val="0"/>
              <w:spacing w:line="220" w:lineRule="exact"/>
              <w:jc w:val="center"/>
              <w:rPr>
                <w:rFonts w:hint="default"/>
                <w:w w:val="90"/>
                <w:szCs w:val="21"/>
              </w:rPr>
            </w:pPr>
            <w:r w:rsidRPr="0013763D">
              <w:rPr>
                <w:w w:val="90"/>
                <w:szCs w:val="21"/>
              </w:rPr>
              <w:t>番号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8C8" w:rsidRPr="00B158C8" w:rsidRDefault="00B158C8" w:rsidP="0013763D">
            <w:pPr>
              <w:snapToGrid w:val="0"/>
              <w:jc w:val="center"/>
              <w:rPr>
                <w:rFonts w:hint="default"/>
                <w:b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63D" w:rsidRPr="0013763D" w:rsidRDefault="0013763D" w:rsidP="0013763D">
            <w:pPr>
              <w:snapToGrid w:val="0"/>
              <w:jc w:val="center"/>
              <w:rPr>
                <w:rFonts w:hint="default"/>
                <w:szCs w:val="21"/>
              </w:rPr>
            </w:pPr>
            <w:r w:rsidRPr="0013763D">
              <w:rPr>
                <w:szCs w:val="21"/>
              </w:rPr>
              <w:t>職名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8C8" w:rsidRPr="00B158C8" w:rsidRDefault="00B158C8" w:rsidP="0013763D">
            <w:pPr>
              <w:snapToGrid w:val="0"/>
              <w:jc w:val="center"/>
              <w:rPr>
                <w:rFonts w:hint="default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63D" w:rsidRPr="0003157A" w:rsidRDefault="0013763D" w:rsidP="0013763D">
            <w:pPr>
              <w:snapToGrid w:val="0"/>
              <w:jc w:val="center"/>
              <w:rPr>
                <w:rFonts w:hint="default"/>
                <w:sz w:val="16"/>
                <w:szCs w:val="16"/>
              </w:rPr>
            </w:pPr>
            <w:r>
              <w:t>受講者氏名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763D" w:rsidRPr="00B158C8" w:rsidRDefault="00B158C8" w:rsidP="00B158C8">
            <w:pPr>
              <w:snapToGrid w:val="0"/>
              <w:rPr>
                <w:rFonts w:hint="default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　</w:t>
            </w:r>
          </w:p>
        </w:tc>
      </w:tr>
      <w:tr w:rsidR="00A10818" w:rsidTr="00733F4D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AD288C" w:rsidRDefault="00A10818" w:rsidP="0003157A">
            <w:pPr>
              <w:spacing w:line="360" w:lineRule="auto"/>
              <w:jc w:val="center"/>
              <w:rPr>
                <w:rFonts w:hint="default"/>
              </w:rPr>
            </w:pPr>
            <w:r w:rsidRPr="00AD288C">
              <w:t>コース番号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AD288C" w:rsidRDefault="00A10818" w:rsidP="0003157A">
            <w:pPr>
              <w:spacing w:line="360" w:lineRule="auto"/>
              <w:jc w:val="center"/>
              <w:rPr>
                <w:rFonts w:hint="default"/>
              </w:rPr>
            </w:pPr>
            <w:r w:rsidRPr="00AD288C">
              <w:t>研修先番号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AD288C" w:rsidRDefault="00A10818" w:rsidP="0003157A">
            <w:pPr>
              <w:spacing w:line="360" w:lineRule="auto"/>
              <w:jc w:val="center"/>
              <w:rPr>
                <w:rFonts w:hint="default"/>
              </w:rPr>
            </w:pPr>
            <w:r w:rsidRPr="00AD288C">
              <w:t>期　　　間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AD288C" w:rsidRDefault="00A10818" w:rsidP="0003157A">
            <w:pPr>
              <w:spacing w:line="360" w:lineRule="auto"/>
              <w:jc w:val="center"/>
              <w:rPr>
                <w:rFonts w:hint="default"/>
              </w:rPr>
            </w:pPr>
            <w:r w:rsidRPr="00AD288C">
              <w:t>研　修　先　名</w:t>
            </w:r>
          </w:p>
        </w:tc>
      </w:tr>
      <w:tr w:rsidR="00A10818" w:rsidTr="00733F4D">
        <w:trPr>
          <w:trHeight w:val="986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818" w:rsidRPr="00B158C8" w:rsidRDefault="00A10818" w:rsidP="00733F4D">
            <w:pPr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818" w:rsidRPr="00B158C8" w:rsidRDefault="00A10818" w:rsidP="00733F4D">
            <w:pPr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818" w:rsidRDefault="00A10818">
            <w:pPr>
              <w:spacing w:line="218" w:lineRule="exact"/>
              <w:rPr>
                <w:rFonts w:hint="default"/>
              </w:rPr>
            </w:pPr>
            <w:r>
              <w:t xml:space="preserve">　　月　　日（　）</w:t>
            </w:r>
          </w:p>
          <w:p w:rsidR="00A10818" w:rsidRDefault="00A10818">
            <w:pPr>
              <w:spacing w:line="218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>～</w:t>
            </w:r>
          </w:p>
          <w:p w:rsidR="00A10818" w:rsidRDefault="00A10818">
            <w:pPr>
              <w:spacing w:line="218" w:lineRule="exact"/>
              <w:rPr>
                <w:rFonts w:hint="default"/>
              </w:rPr>
            </w:pPr>
            <w:r>
              <w:t xml:space="preserve">　　月</w:t>
            </w:r>
            <w:r>
              <w:rPr>
                <w:spacing w:val="-1"/>
              </w:rPr>
              <w:t xml:space="preserve">    </w:t>
            </w:r>
            <w:r>
              <w:t>日（　）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818" w:rsidRPr="00B158C8" w:rsidRDefault="0003157A">
            <w:pPr>
              <w:spacing w:line="180" w:lineRule="auto"/>
              <w:rPr>
                <w:rFonts w:hint="default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A10818" w:rsidTr="00733F4D">
        <w:tc>
          <w:tcPr>
            <w:tcW w:w="9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3C2B3B" w:rsidRDefault="00A10818" w:rsidP="0003157A">
            <w:pPr>
              <w:spacing w:beforeLines="50" w:before="145"/>
              <w:rPr>
                <w:rFonts w:hint="default"/>
                <w:b/>
              </w:rPr>
            </w:pPr>
            <w:r>
              <w:t xml:space="preserve">　</w:t>
            </w:r>
            <w:r w:rsidRPr="003C2B3B">
              <w:rPr>
                <w:b/>
              </w:rPr>
              <w:t>＜研修の概要＞</w:t>
            </w:r>
          </w:p>
          <w:p w:rsidR="00A10818" w:rsidRDefault="0003157A">
            <w:pPr>
              <w:rPr>
                <w:rFonts w:hint="default"/>
              </w:rPr>
            </w:pPr>
            <w:r>
              <w:t xml:space="preserve"> </w:t>
            </w:r>
            <w:r w:rsidR="00A10818">
              <w:t>○１日目（社会体験研修のみ記述）</w:t>
            </w: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  <w:r>
              <w:t xml:space="preserve">　　　　　　</w:t>
            </w:r>
            <w:r>
              <w:rPr>
                <w:spacing w:val="-1"/>
              </w:rPr>
              <w:t xml:space="preserve">      </w:t>
            </w:r>
          </w:p>
          <w:p w:rsidR="00A10818" w:rsidRDefault="0003157A">
            <w:pPr>
              <w:rPr>
                <w:rFonts w:hint="default"/>
              </w:rPr>
            </w:pPr>
            <w:r>
              <w:t xml:space="preserve"> </w:t>
            </w:r>
            <w:r w:rsidR="00A10818">
              <w:t>○２日目</w:t>
            </w: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03157A">
            <w:pPr>
              <w:rPr>
                <w:rFonts w:hint="default"/>
              </w:rPr>
            </w:pPr>
            <w:r>
              <w:t xml:space="preserve"> </w:t>
            </w:r>
            <w:r w:rsidR="00A10818">
              <w:t>○３日目</w:t>
            </w: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</w:tc>
      </w:tr>
      <w:tr w:rsidR="00A10818" w:rsidTr="00733F4D">
        <w:trPr>
          <w:trHeight w:val="291"/>
        </w:trPr>
        <w:tc>
          <w:tcPr>
            <w:tcW w:w="94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Pr="003C2B3B" w:rsidRDefault="00A10818" w:rsidP="0003157A">
            <w:pPr>
              <w:spacing w:beforeLines="50" w:before="145"/>
              <w:rPr>
                <w:rFonts w:hint="default"/>
                <w:b/>
              </w:rPr>
            </w:pPr>
            <w:r>
              <w:rPr>
                <w:spacing w:val="-1"/>
              </w:rPr>
              <w:t xml:space="preserve">  </w:t>
            </w:r>
            <w:r w:rsidRPr="003C2B3B">
              <w:rPr>
                <w:b/>
              </w:rPr>
              <w:t>＜研修を終えて＞</w:t>
            </w: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 w:rsidP="008D375F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　</w:t>
            </w:r>
          </w:p>
          <w:p w:rsidR="008D375F" w:rsidRDefault="008D375F" w:rsidP="008D375F">
            <w:pPr>
              <w:rPr>
                <w:rFonts w:hint="default"/>
              </w:rPr>
            </w:pPr>
          </w:p>
          <w:p w:rsidR="008D375F" w:rsidRDefault="008D375F" w:rsidP="008D375F">
            <w:pPr>
              <w:rPr>
                <w:rFonts w:hint="default"/>
              </w:rPr>
            </w:pPr>
          </w:p>
          <w:p w:rsidR="008D375F" w:rsidRDefault="008D375F" w:rsidP="008D375F">
            <w:bookmarkStart w:id="0" w:name="_GoBack"/>
            <w:bookmarkEnd w:id="0"/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A10818" w:rsidRDefault="00A10818">
            <w:pPr>
              <w:rPr>
                <w:rFonts w:hint="default"/>
              </w:rPr>
            </w:pPr>
          </w:p>
          <w:p w:rsidR="0003157A" w:rsidRDefault="0003157A">
            <w:pPr>
              <w:rPr>
                <w:rFonts w:hint="default"/>
              </w:rPr>
            </w:pPr>
          </w:p>
        </w:tc>
      </w:tr>
      <w:tr w:rsidR="00A10818" w:rsidTr="00733F4D">
        <w:trPr>
          <w:trHeight w:val="291"/>
        </w:trPr>
        <w:tc>
          <w:tcPr>
            <w:tcW w:w="942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818" w:rsidRDefault="00A10818">
            <w:pPr>
              <w:rPr>
                <w:rFonts w:hint="default"/>
              </w:rPr>
            </w:pPr>
          </w:p>
        </w:tc>
      </w:tr>
    </w:tbl>
    <w:p w:rsidR="00A751E0" w:rsidRPr="009E0774" w:rsidRDefault="00A10818" w:rsidP="00A751E0">
      <w:pPr>
        <w:autoSpaceDE w:val="0"/>
        <w:autoSpaceDN w:val="0"/>
        <w:spacing w:beforeLines="50" w:before="145"/>
        <w:ind w:left="635" w:hanging="635"/>
        <w:rPr>
          <w:rFonts w:hint="default"/>
          <w:color w:val="000000" w:themeColor="text1"/>
        </w:rPr>
      </w:pPr>
      <w:r>
        <w:rPr>
          <w:spacing w:val="-1"/>
        </w:rPr>
        <w:t xml:space="preserve">  </w:t>
      </w:r>
      <w:r w:rsidRPr="009E0774">
        <w:rPr>
          <w:color w:val="000000" w:themeColor="text1"/>
        </w:rPr>
        <w:t>（注)１　校長の承認を得て、研修終了後</w:t>
      </w:r>
      <w:r w:rsidR="00667368" w:rsidRPr="009E0774">
        <w:rPr>
          <w:b/>
          <w:color w:val="000000" w:themeColor="text1"/>
          <w:u w:val="single" w:color="000000"/>
        </w:rPr>
        <w:t>10</w:t>
      </w:r>
      <w:r w:rsidRPr="009E0774">
        <w:rPr>
          <w:b/>
          <w:color w:val="000000" w:themeColor="text1"/>
          <w:u w:val="single" w:color="000000"/>
        </w:rPr>
        <w:t>日以内に</w:t>
      </w:r>
      <w:r w:rsidRPr="009E0774">
        <w:rPr>
          <w:color w:val="000000" w:themeColor="text1"/>
        </w:rPr>
        <w:t>、中堅教諭等資質向上研修専用メール</w:t>
      </w:r>
      <w:r w:rsidR="0003157A" w:rsidRPr="009E0774">
        <w:rPr>
          <w:color w:val="000000" w:themeColor="text1"/>
        </w:rPr>
        <w:t>アド</w:t>
      </w:r>
      <w:r w:rsidR="00A751E0" w:rsidRPr="009E0774">
        <w:rPr>
          <w:color w:val="000000" w:themeColor="text1"/>
        </w:rPr>
        <w:t>レ</w:t>
      </w:r>
    </w:p>
    <w:p w:rsidR="00A10818" w:rsidRPr="009E0774" w:rsidRDefault="00A751E0" w:rsidP="00A751E0">
      <w:pPr>
        <w:autoSpaceDE w:val="0"/>
        <w:autoSpaceDN w:val="0"/>
        <w:ind w:left="635" w:hanging="635"/>
        <w:rPr>
          <w:rFonts w:hint="default"/>
          <w:color w:val="000000" w:themeColor="text1"/>
        </w:rPr>
      </w:pPr>
      <w:r w:rsidRPr="009E0774">
        <w:rPr>
          <w:color w:val="000000" w:themeColor="text1"/>
        </w:rPr>
        <w:t xml:space="preserve">　　　　 </w:t>
      </w:r>
      <w:r w:rsidR="0003157A" w:rsidRPr="009E0774">
        <w:rPr>
          <w:color w:val="000000" w:themeColor="text1"/>
        </w:rPr>
        <w:t>ス</w:t>
      </w:r>
      <w:r w:rsidR="00A10818" w:rsidRPr="009E0774">
        <w:rPr>
          <w:color w:val="000000" w:themeColor="text1"/>
        </w:rPr>
        <w:t>(tyuken@tym.ed.jp)</w:t>
      </w:r>
      <w:r w:rsidR="0003157A" w:rsidRPr="009E0774">
        <w:rPr>
          <w:color w:val="000000" w:themeColor="text1"/>
        </w:rPr>
        <w:t>宛</w:t>
      </w:r>
      <w:r w:rsidR="00A10818" w:rsidRPr="009E0774">
        <w:rPr>
          <w:color w:val="000000" w:themeColor="text1"/>
        </w:rPr>
        <w:t>に</w:t>
      </w:r>
      <w:r w:rsidR="0003157A" w:rsidRPr="009E0774">
        <w:rPr>
          <w:color w:val="000000" w:themeColor="text1"/>
        </w:rPr>
        <w:t>メール</w:t>
      </w:r>
      <w:r w:rsidR="00F565EF" w:rsidRPr="009E0774">
        <w:rPr>
          <w:color w:val="000000" w:themeColor="text1"/>
        </w:rPr>
        <w:t>に</w:t>
      </w:r>
      <w:r w:rsidR="00A10818" w:rsidRPr="009E0774">
        <w:rPr>
          <w:color w:val="000000" w:themeColor="text1"/>
        </w:rPr>
        <w:t>添付</w:t>
      </w:r>
      <w:r w:rsidR="00F565EF" w:rsidRPr="009E0774">
        <w:rPr>
          <w:color w:val="000000" w:themeColor="text1"/>
        </w:rPr>
        <w:t>して</w:t>
      </w:r>
      <w:r w:rsidR="00A10818" w:rsidRPr="009E0774">
        <w:rPr>
          <w:color w:val="000000" w:themeColor="text1"/>
        </w:rPr>
        <w:t>送信する。</w:t>
      </w:r>
    </w:p>
    <w:p w:rsidR="00A751E0" w:rsidRPr="009E0774" w:rsidRDefault="00A10818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000000" w:themeColor="text1"/>
          <w:spacing w:val="-2"/>
        </w:rPr>
      </w:pPr>
      <w:r w:rsidRPr="009E0774">
        <w:rPr>
          <w:color w:val="000000" w:themeColor="text1"/>
          <w:spacing w:val="-2"/>
        </w:rPr>
        <w:t xml:space="preserve">　　　</w:t>
      </w:r>
      <w:r w:rsidRPr="009E0774">
        <w:rPr>
          <w:color w:val="000000" w:themeColor="text1"/>
          <w:spacing w:val="-1"/>
        </w:rPr>
        <w:t xml:space="preserve"> </w:t>
      </w:r>
      <w:r w:rsidRPr="009E0774">
        <w:rPr>
          <w:color w:val="000000" w:themeColor="text1"/>
          <w:spacing w:val="-2"/>
        </w:rPr>
        <w:t xml:space="preserve">２　</w:t>
      </w:r>
      <w:r w:rsidRPr="009E0774">
        <w:rPr>
          <w:rFonts w:ascii="ＭＳ 明朝" w:hAnsi="ＭＳ 明朝"/>
          <w:color w:val="000000" w:themeColor="text1"/>
          <w:spacing w:val="-2"/>
        </w:rPr>
        <w:t>【様式4-3】</w:t>
      </w:r>
      <w:r w:rsidRPr="009E0774">
        <w:rPr>
          <w:rFonts w:ascii="ＭＳ 明朝" w:hAnsi="ＭＳ 明朝"/>
          <w:color w:val="000000" w:themeColor="text1"/>
          <w:spacing w:val="-3"/>
        </w:rPr>
        <w:t>は、「富山県総合教育センター</w:t>
      </w:r>
      <w:r w:rsidRPr="009E0774">
        <w:rPr>
          <w:rFonts w:ascii="ＭＳ 明朝" w:hAnsi="ＭＳ 明朝"/>
          <w:color w:val="000000" w:themeColor="text1"/>
          <w:spacing w:val="-2"/>
        </w:rPr>
        <w:t>ホームページ」→「教職員研修（基本）」の</w:t>
      </w:r>
    </w:p>
    <w:p w:rsidR="00F565EF" w:rsidRPr="009E0774" w:rsidRDefault="0003157A" w:rsidP="00A751E0">
      <w:pPr>
        <w:pStyle w:val="a3"/>
        <w:autoSpaceDE w:val="0"/>
        <w:autoSpaceDN w:val="0"/>
        <w:spacing w:line="308" w:lineRule="exact"/>
        <w:ind w:left="832" w:hanging="832"/>
        <w:rPr>
          <w:rFonts w:ascii="ＭＳ 明朝" w:hAnsi="ＭＳ 明朝" w:hint="default"/>
          <w:color w:val="000000" w:themeColor="text1"/>
          <w:spacing w:val="-2"/>
        </w:rPr>
      </w:pPr>
      <w:r w:rsidRPr="009E0774">
        <w:rPr>
          <w:rFonts w:ascii="ＭＳ 明朝" w:hAnsi="ＭＳ 明朝"/>
          <w:color w:val="000000" w:themeColor="text1"/>
          <w:spacing w:val="-2"/>
        </w:rPr>
        <w:t xml:space="preserve">　　　　 </w:t>
      </w:r>
      <w:r w:rsidR="00D0362A" w:rsidRPr="009E0774">
        <w:rPr>
          <w:rFonts w:ascii="ＭＳ 明朝" w:hAnsi="ＭＳ 明朝"/>
          <w:color w:val="000000" w:themeColor="text1"/>
          <w:spacing w:val="-2"/>
        </w:rPr>
        <w:t>項目内「中堅教諭等資質向上研修」→「</w:t>
      </w:r>
      <w:r w:rsidR="00345343" w:rsidRPr="007C4C81">
        <w:rPr>
          <w:rFonts w:ascii="ＭＳ 明朝" w:hAnsi="ＭＳ 明朝"/>
          <w:color w:val="000000" w:themeColor="text1"/>
          <w:spacing w:val="-2"/>
        </w:rPr>
        <w:t>Ｒ２</w:t>
      </w:r>
      <w:r w:rsidR="00A10818" w:rsidRPr="009E0774">
        <w:rPr>
          <w:rFonts w:ascii="ＭＳ 明朝" w:hAnsi="ＭＳ 明朝"/>
          <w:color w:val="000000" w:themeColor="text1"/>
          <w:spacing w:val="-2"/>
        </w:rPr>
        <w:t>研修の手引・計画書･報告書等」からダウンロ</w:t>
      </w:r>
    </w:p>
    <w:p w:rsidR="00A10818" w:rsidRPr="009E0774" w:rsidRDefault="00F565EF" w:rsidP="00A751E0">
      <w:pPr>
        <w:pStyle w:val="a3"/>
        <w:autoSpaceDE w:val="0"/>
        <w:autoSpaceDN w:val="0"/>
        <w:spacing w:line="308" w:lineRule="exact"/>
        <w:ind w:left="832" w:hanging="832"/>
        <w:rPr>
          <w:rFonts w:hAnsi="ＭＳ 明朝" w:hint="default"/>
          <w:snapToGrid w:val="0"/>
          <w:color w:val="000000" w:themeColor="text1"/>
          <w:spacing w:val="1"/>
          <w:sz w:val="28"/>
        </w:rPr>
      </w:pPr>
      <w:r w:rsidRPr="009E0774">
        <w:rPr>
          <w:rFonts w:ascii="ＭＳ 明朝" w:hAnsi="ＭＳ 明朝"/>
          <w:color w:val="000000" w:themeColor="text1"/>
          <w:spacing w:val="-2"/>
        </w:rPr>
        <w:t xml:space="preserve">　　　　 </w:t>
      </w:r>
      <w:r w:rsidR="00A10818" w:rsidRPr="009E0774">
        <w:rPr>
          <w:rFonts w:ascii="ＭＳ 明朝" w:hAnsi="ＭＳ 明朝"/>
          <w:color w:val="000000" w:themeColor="text1"/>
          <w:spacing w:val="-2"/>
        </w:rPr>
        <w:t>ードすることができる。</w:t>
      </w:r>
    </w:p>
    <w:sectPr w:rsidR="00A10818" w:rsidRPr="009E0774" w:rsidSect="00352CB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8" w:right="1191" w:bottom="1418" w:left="1191" w:header="1134" w:footer="578" w:gutter="0"/>
      <w:cols w:space="720"/>
      <w:docGrid w:type="linesAndChars" w:linePitch="291" w:charSpace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7" w:rsidRDefault="00E3393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33937" w:rsidRDefault="00E3393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18" w:rsidRDefault="00A10818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33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A10818" w:rsidRDefault="00A1081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18" w:rsidRDefault="00A10818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 w:rsidR="00C96F7D">
      <w:rPr>
        <w:sz w:val="22"/>
      </w:rPr>
      <w:t>3</w:t>
    </w:r>
    <w:r w:rsidR="00406C6D">
      <w:rPr>
        <w:sz w:val="22"/>
      </w:rPr>
      <w:t>7</w:t>
    </w:r>
    <w:r>
      <w:rPr>
        <w:sz w:val="22"/>
      </w:rPr>
      <w:t xml:space="preserve"> -</w:t>
    </w:r>
  </w:p>
  <w:p w:rsidR="00A10818" w:rsidRDefault="00A108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7" w:rsidRDefault="00E3393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33937" w:rsidRDefault="00E3393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46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7A"/>
    <w:rsid w:val="0003157A"/>
    <w:rsid w:val="0013763D"/>
    <w:rsid w:val="002B4BDB"/>
    <w:rsid w:val="00330D60"/>
    <w:rsid w:val="00345343"/>
    <w:rsid w:val="00352CBD"/>
    <w:rsid w:val="003C2B3B"/>
    <w:rsid w:val="00406C6D"/>
    <w:rsid w:val="00410ED8"/>
    <w:rsid w:val="005A2F4D"/>
    <w:rsid w:val="005B189F"/>
    <w:rsid w:val="00667368"/>
    <w:rsid w:val="00733F4D"/>
    <w:rsid w:val="007C4C81"/>
    <w:rsid w:val="008D375F"/>
    <w:rsid w:val="009E0774"/>
    <w:rsid w:val="00A10818"/>
    <w:rsid w:val="00A751E0"/>
    <w:rsid w:val="00A80032"/>
    <w:rsid w:val="00A840A5"/>
    <w:rsid w:val="00AB5DD7"/>
    <w:rsid w:val="00AD288C"/>
    <w:rsid w:val="00B158C8"/>
    <w:rsid w:val="00B50386"/>
    <w:rsid w:val="00C60AAF"/>
    <w:rsid w:val="00C96F7D"/>
    <w:rsid w:val="00D0362A"/>
    <w:rsid w:val="00E33937"/>
    <w:rsid w:val="00F565EF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EEE0F2"/>
  <w15:chartTrackingRefBased/>
  <w15:docId w15:val="{2C44945E-3D23-4918-AAB4-2E0ECD0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10E9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B1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10E9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5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富山県教育委員会</cp:lastModifiedBy>
  <cp:revision>6</cp:revision>
  <cp:lastPrinted>2020-03-13T02:04:00Z</cp:lastPrinted>
  <dcterms:created xsi:type="dcterms:W3CDTF">2019-03-01T01:31:00Z</dcterms:created>
  <dcterms:modified xsi:type="dcterms:W3CDTF">2020-03-13T05:17:00Z</dcterms:modified>
</cp:coreProperties>
</file>